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B5513" w14:textId="77777777" w:rsidR="000B1647" w:rsidRDefault="000B1647">
      <w:pPr>
        <w:tabs>
          <w:tab w:val="left" w:pos="3600"/>
        </w:tabs>
        <w:jc w:val="center"/>
        <w:rPr>
          <w:b/>
          <w:u w:val="single"/>
        </w:rPr>
      </w:pPr>
      <w:r>
        <w:rPr>
          <w:b/>
        </w:rPr>
        <w:t xml:space="preserve">RESOLUTION NO. </w:t>
      </w:r>
      <w:r>
        <w:rPr>
          <w:b/>
          <w:u w:val="single"/>
        </w:rPr>
        <w:tab/>
      </w:r>
    </w:p>
    <w:p w14:paraId="7B4B7DDC" w14:textId="77777777" w:rsidR="000B1647" w:rsidRDefault="000B1647">
      <w:pPr>
        <w:tabs>
          <w:tab w:val="left" w:pos="3600"/>
        </w:tabs>
        <w:jc w:val="center"/>
        <w:rPr>
          <w:b/>
          <w:u w:val="single"/>
        </w:rPr>
      </w:pPr>
    </w:p>
    <w:p w14:paraId="1A285776" w14:textId="77777777" w:rsidR="000B1647" w:rsidRDefault="000B1647">
      <w:pPr>
        <w:tabs>
          <w:tab w:val="left" w:pos="3600"/>
        </w:tabs>
        <w:jc w:val="center"/>
        <w:rPr>
          <w:b/>
          <w:u w:val="single"/>
        </w:rPr>
      </w:pPr>
    </w:p>
    <w:p w14:paraId="53217281" w14:textId="08C1C20B" w:rsidR="00BA4166" w:rsidRPr="00BA4166" w:rsidRDefault="00BA4166" w:rsidP="00BA4166">
      <w:pPr>
        <w:tabs>
          <w:tab w:val="left" w:pos="3600"/>
        </w:tabs>
        <w:rPr>
          <w:b/>
          <w:caps/>
        </w:rPr>
      </w:pPr>
      <w:r w:rsidRPr="00BA4166">
        <w:rPr>
          <w:b/>
          <w:caps/>
        </w:rPr>
        <w:t>A RESOLUTION RELATING TO THE CITY’S COMPREHENSIVE EMERGENCY MANAGEMENT PLAN, 20</w:t>
      </w:r>
      <w:r w:rsidR="00EC7A49">
        <w:rPr>
          <w:b/>
          <w:caps/>
        </w:rPr>
        <w:t>25</w:t>
      </w:r>
      <w:r w:rsidRPr="00BA4166">
        <w:rPr>
          <w:b/>
          <w:caps/>
        </w:rPr>
        <w:t xml:space="preserve"> UPDATE; REQUESTING THAT THE PLAN BE APPROVED AND ADOPTED BY THE CITY COUNCIL.</w:t>
      </w:r>
    </w:p>
    <w:p w14:paraId="34A7D2D8" w14:textId="77777777" w:rsidR="000B1647" w:rsidRDefault="000B1647">
      <w:pPr>
        <w:tabs>
          <w:tab w:val="left" w:pos="3600"/>
        </w:tabs>
        <w:rPr>
          <w:u w:val="single"/>
        </w:rPr>
      </w:pPr>
    </w:p>
    <w:p w14:paraId="19AD3ADF" w14:textId="5C63F2AF" w:rsidR="00BA4166" w:rsidRPr="00BA4166" w:rsidRDefault="000B1647" w:rsidP="00BA4166">
      <w:r>
        <w:tab/>
      </w:r>
      <w:r>
        <w:rPr>
          <w:b/>
        </w:rPr>
        <w:t xml:space="preserve">WHEREAS, </w:t>
      </w:r>
      <w:r w:rsidR="00BA4166" w:rsidRPr="00BA4166">
        <w:t>The CEMP represents the framework for City disaster preparedness, mitigation, response and recovery activities.  The CEMP details authorities, functions and responsibilities to establish a mutually cooperative plan of action between City Departments and other public and private entities in response to</w:t>
      </w:r>
      <w:r w:rsidR="00A553B2">
        <w:t xml:space="preserve"> emergen</w:t>
      </w:r>
      <w:r w:rsidR="00211E09">
        <w:t>cies and disasters</w:t>
      </w:r>
      <w:r w:rsidR="00BA4166" w:rsidRPr="00BA4166">
        <w:t>.  The CEMP will be used to enhance the City’s capabilities in reducing the impact from a disaster or significant event to citizens, the environment, the economy and property</w:t>
      </w:r>
      <w:r w:rsidR="00BA4166">
        <w:t>;</w:t>
      </w:r>
    </w:p>
    <w:p w14:paraId="25B83DD4" w14:textId="77777777" w:rsidR="00BA4166" w:rsidRPr="00BA4166" w:rsidRDefault="00BA4166" w:rsidP="00BA4166">
      <w:pPr>
        <w:rPr>
          <w:b/>
        </w:rPr>
      </w:pPr>
    </w:p>
    <w:p w14:paraId="2828A610" w14:textId="3D99BDEB" w:rsidR="00BA4166" w:rsidRPr="00BA4166" w:rsidRDefault="00BA4166" w:rsidP="00BA4166">
      <w:pPr>
        <w:ind w:firstLine="720"/>
      </w:pPr>
      <w:r w:rsidRPr="00BA4166">
        <w:rPr>
          <w:b/>
        </w:rPr>
        <w:t xml:space="preserve">WHEREAS, </w:t>
      </w:r>
      <w:r w:rsidRPr="00BA4166">
        <w:t xml:space="preserve">The CEMP supports the National Incident Management System (NIMS) compliance requirements and utilizes the NIMS Incident Command System (ICS).  This plan was prepared to be consistent with the </w:t>
      </w:r>
      <w:r w:rsidR="00442F5C" w:rsidRPr="00442F5C">
        <w:t>State of Washington Comprehensive Emergency Management Plan</w:t>
      </w:r>
      <w:r w:rsidR="00442F5C" w:rsidRPr="00442F5C">
        <w:t xml:space="preserve"> </w:t>
      </w:r>
      <w:r w:rsidRPr="00BA4166">
        <w:t>and the National Planning Frameworks.  This plan complies with content requirements of Chapter 38.52 Revised Code of Washington and Title 118-30 Washington Administrative Code</w:t>
      </w:r>
      <w:r>
        <w:t>;</w:t>
      </w:r>
      <w:r w:rsidRPr="00BA4166">
        <w:t xml:space="preserve"> </w:t>
      </w:r>
    </w:p>
    <w:p w14:paraId="3A77888F" w14:textId="77777777" w:rsidR="00BA4166" w:rsidRPr="00BA4166" w:rsidRDefault="00BA4166" w:rsidP="00BA4166">
      <w:pPr>
        <w:rPr>
          <w:b/>
        </w:rPr>
      </w:pPr>
    </w:p>
    <w:p w14:paraId="16BE9A23" w14:textId="7885578D" w:rsidR="00BA4166" w:rsidRPr="00BA4166" w:rsidRDefault="00BA4166" w:rsidP="00BA4166">
      <w:pPr>
        <w:ind w:firstLine="720"/>
      </w:pPr>
      <w:r w:rsidRPr="00BA4166">
        <w:rPr>
          <w:b/>
        </w:rPr>
        <w:t xml:space="preserve">WHEREAS, </w:t>
      </w:r>
      <w:r w:rsidRPr="00BA4166">
        <w:t xml:space="preserve">Department Directors are reminded of their responsibilities concerning emergency management; </w:t>
      </w:r>
      <w:r w:rsidR="00A80B58" w:rsidRPr="00BA4166">
        <w:t>specifically,</w:t>
      </w:r>
      <w:r w:rsidRPr="00BA4166">
        <w:t xml:space="preserve"> to support and participate </w:t>
      </w:r>
      <w:r w:rsidR="00EC4357" w:rsidRPr="00BA4166">
        <w:t>in</w:t>
      </w:r>
      <w:r w:rsidRPr="00BA4166">
        <w:t xml:space="preserve"> assign</w:t>
      </w:r>
      <w:r w:rsidR="008B6A48">
        <w:t>ments</w:t>
      </w:r>
      <w:r w:rsidRPr="00BA4166">
        <w:t>, attend training and exercises, and maintain internal Department plans that allow for the continuation of services during and following a disaster or significant event.</w:t>
      </w:r>
      <w:r w:rsidR="006F0ABE">
        <w:t xml:space="preserve"> </w:t>
      </w:r>
      <w:r w:rsidRPr="00BA4166">
        <w:t xml:space="preserve"> All City of Bellingham Line of Succession personnel, Department Directors, and recipients of the CEMP should review this document and become familiar with their obligations and </w:t>
      </w:r>
      <w:r w:rsidR="00FA3DDC" w:rsidRPr="00BA4166">
        <w:t>responsibilities</w:t>
      </w:r>
      <w:r w:rsidR="00FA3DDC">
        <w:t>.</w:t>
      </w:r>
      <w:r w:rsidRPr="00BA4166">
        <w:t xml:space="preserve">  </w:t>
      </w:r>
    </w:p>
    <w:p w14:paraId="292BEF6E" w14:textId="77777777" w:rsidR="00BA4166" w:rsidRPr="00BA4166" w:rsidRDefault="00BA4166" w:rsidP="00BA4166">
      <w:pPr>
        <w:rPr>
          <w:b/>
        </w:rPr>
      </w:pPr>
    </w:p>
    <w:p w14:paraId="25508ADA" w14:textId="4EAD916E" w:rsidR="000B1647" w:rsidRDefault="00BA4166" w:rsidP="00BA4166">
      <w:pPr>
        <w:ind w:firstLine="720"/>
      </w:pPr>
      <w:r w:rsidRPr="00BA4166">
        <w:rPr>
          <w:b/>
        </w:rPr>
        <w:t xml:space="preserve">WHEREAS, </w:t>
      </w:r>
      <w:r w:rsidRPr="00BA4166">
        <w:t xml:space="preserve">The CEMP Basic Plan, Appendices, and Annexes </w:t>
      </w:r>
      <w:r w:rsidR="00A92FC4">
        <w:t xml:space="preserve">will be </w:t>
      </w:r>
      <w:r w:rsidR="00E331C6">
        <w:t xml:space="preserve">revised on a multi-year </w:t>
      </w:r>
      <w:r w:rsidR="00E56D01">
        <w:t xml:space="preserve">review </w:t>
      </w:r>
      <w:r w:rsidR="00165FC7">
        <w:t xml:space="preserve">schedule </w:t>
      </w:r>
      <w:r w:rsidR="00FB2D4D">
        <w:t>established</w:t>
      </w:r>
      <w:r w:rsidR="00165FC7">
        <w:t xml:space="preserve"> </w:t>
      </w:r>
      <w:r w:rsidR="00322C5C">
        <w:t xml:space="preserve">by </w:t>
      </w:r>
      <w:r w:rsidR="001B7947">
        <w:t xml:space="preserve">The Washington </w:t>
      </w:r>
      <w:r w:rsidR="004C09CD">
        <w:t>State Military Departmen</w:t>
      </w:r>
      <w:r w:rsidR="00630A8E">
        <w:t>t’s</w:t>
      </w:r>
      <w:r w:rsidR="004C09CD">
        <w:t xml:space="preserve"> Emergency Management</w:t>
      </w:r>
      <w:r w:rsidR="00812D7C">
        <w:t xml:space="preserve"> Division</w:t>
      </w:r>
      <w:r w:rsidR="004C09CD">
        <w:t xml:space="preserve">. </w:t>
      </w:r>
      <w:r w:rsidRPr="00BA4166">
        <w:t xml:space="preserve">Notwithstanding the </w:t>
      </w:r>
      <w:r w:rsidR="00797476">
        <w:t>State</w:t>
      </w:r>
      <w:r w:rsidR="00D04FA7">
        <w:t>’s</w:t>
      </w:r>
      <w:r w:rsidRPr="00BA4166">
        <w:t xml:space="preserve"> </w:t>
      </w:r>
      <w:r w:rsidR="00797476">
        <w:t>review</w:t>
      </w:r>
      <w:r w:rsidRPr="00BA4166">
        <w:t xml:space="preserve"> schedule, the Bellingham Office of Emergency Management will </w:t>
      </w:r>
      <w:r w:rsidR="00A57710">
        <w:t>assess</w:t>
      </w:r>
      <w:r w:rsidRPr="00BA4166">
        <w:t xml:space="preserve"> the CEMP on a continual, at least annual, basis and collate suggested updates from other sources such as local, state and federal agencies</w:t>
      </w:r>
      <w:r>
        <w:t>;</w:t>
      </w:r>
      <w:r w:rsidRPr="00BA4166">
        <w:t xml:space="preserve">  </w:t>
      </w:r>
    </w:p>
    <w:p w14:paraId="73A7153F" w14:textId="6BE7069F" w:rsidR="00BA4166" w:rsidRDefault="00BA4166" w:rsidP="00BA4166"/>
    <w:p w14:paraId="30B6327A" w14:textId="2A6DCA37" w:rsidR="00BA4166" w:rsidRPr="00BA4166" w:rsidRDefault="00BA4166" w:rsidP="00BA4166">
      <w:pPr>
        <w:ind w:firstLine="720"/>
      </w:pPr>
      <w:bookmarkStart w:id="0" w:name="_Hlk531328296"/>
      <w:r w:rsidRPr="00BA4166">
        <w:rPr>
          <w:b/>
        </w:rPr>
        <w:t>WHEREAS,</w:t>
      </w:r>
      <w:r w:rsidRPr="00BA4166">
        <w:t xml:space="preserve"> </w:t>
      </w:r>
      <w:bookmarkEnd w:id="0"/>
      <w:r w:rsidRPr="00BA4166">
        <w:t>this plan is effective immediately and replaces all previous versions</w:t>
      </w:r>
      <w:r>
        <w:t>.</w:t>
      </w:r>
    </w:p>
    <w:p w14:paraId="18F601F7" w14:textId="77777777" w:rsidR="00BA4166" w:rsidRPr="00BA4166" w:rsidRDefault="00BA4166" w:rsidP="00BA4166"/>
    <w:p w14:paraId="1AFB447D" w14:textId="77777777" w:rsidR="00BA4166" w:rsidRDefault="00BA4166">
      <w:pPr>
        <w:pStyle w:val="Resolution1"/>
        <w:tabs>
          <w:tab w:val="left" w:pos="3600"/>
        </w:tabs>
        <w:ind w:firstLine="0"/>
        <w:rPr>
          <w:caps w:val="0"/>
        </w:rPr>
      </w:pPr>
    </w:p>
    <w:p w14:paraId="718B576F" w14:textId="58FDC855" w:rsidR="000B1647" w:rsidRDefault="000B1647">
      <w:pPr>
        <w:pStyle w:val="Resolution1"/>
        <w:tabs>
          <w:tab w:val="left" w:pos="3600"/>
        </w:tabs>
        <w:ind w:firstLine="0"/>
        <w:rPr>
          <w:caps w:val="0"/>
          <w:u w:val="single"/>
        </w:rPr>
      </w:pPr>
      <w:r>
        <w:rPr>
          <w:caps w:val="0"/>
        </w:rPr>
        <w:t>NOW THEREFORE, BE IT RESOLVED BY THE CITY COUNCIL OF THE CITY OF BELLINGHAM:</w:t>
      </w:r>
    </w:p>
    <w:p w14:paraId="487C6269" w14:textId="14691BAC" w:rsidR="000B1647" w:rsidRDefault="000B1647">
      <w:pPr>
        <w:tabs>
          <w:tab w:val="left" w:pos="3600"/>
        </w:tabs>
        <w:rPr>
          <w:u w:val="single"/>
        </w:rPr>
      </w:pPr>
    </w:p>
    <w:p w14:paraId="3D507EDF" w14:textId="77777777" w:rsidR="00337AC0" w:rsidRPr="00337AC0" w:rsidRDefault="00337AC0" w:rsidP="00337AC0">
      <w:pPr>
        <w:tabs>
          <w:tab w:val="left" w:pos="3600"/>
        </w:tabs>
      </w:pPr>
      <w:r w:rsidRPr="00337AC0">
        <w:t>The 2025 Comprehensive Emergency Management Plan, attached hereto as Exhibit A, is hereby adopted.</w:t>
      </w:r>
    </w:p>
    <w:p w14:paraId="46EEEFD5" w14:textId="77777777" w:rsidR="00337AC0" w:rsidRDefault="00337AC0">
      <w:pPr>
        <w:tabs>
          <w:tab w:val="left" w:pos="3600"/>
        </w:tabs>
        <w:rPr>
          <w:u w:val="single"/>
        </w:rPr>
      </w:pPr>
    </w:p>
    <w:p w14:paraId="1F575AA5" w14:textId="77777777" w:rsidR="00BA4166" w:rsidRDefault="00BA4166">
      <w:pPr>
        <w:tabs>
          <w:tab w:val="left" w:pos="3600"/>
        </w:tabs>
        <w:rPr>
          <w:u w:val="single"/>
        </w:rPr>
      </w:pPr>
    </w:p>
    <w:p w14:paraId="66D82737" w14:textId="26828FD8" w:rsidR="000B1647" w:rsidRDefault="000B1647">
      <w:pPr>
        <w:tabs>
          <w:tab w:val="left" w:pos="3600"/>
          <w:tab w:val="left" w:pos="6840"/>
        </w:tabs>
      </w:pPr>
      <w:r>
        <w:rPr>
          <w:b/>
        </w:rPr>
        <w:lastRenderedPageBreak/>
        <w:t>PASSED</w:t>
      </w:r>
      <w:r>
        <w:t xml:space="preserve"> by the Council this </w:t>
      </w:r>
      <w:r>
        <w:rPr>
          <w:u w:val="single"/>
        </w:rPr>
        <w:tab/>
      </w:r>
      <w:r>
        <w:t xml:space="preserve"> day of </w:t>
      </w:r>
      <w:r>
        <w:rPr>
          <w:u w:val="single"/>
        </w:rPr>
        <w:tab/>
      </w:r>
      <w:r>
        <w:t xml:space="preserve">, </w:t>
      </w:r>
      <w:r>
        <w:fldChar w:fldCharType="begin"/>
      </w:r>
      <w:r>
        <w:instrText xml:space="preserve"> DATE \@ "yyyy" \* MERGEFORMAT </w:instrText>
      </w:r>
      <w:r>
        <w:fldChar w:fldCharType="separate"/>
      </w:r>
      <w:r w:rsidR="008764A8">
        <w:rPr>
          <w:noProof/>
        </w:rPr>
        <w:t>2025</w:t>
      </w:r>
      <w:r>
        <w:fldChar w:fldCharType="end"/>
      </w:r>
      <w:r>
        <w:t>.</w:t>
      </w:r>
    </w:p>
    <w:p w14:paraId="0D65575A" w14:textId="77777777" w:rsidR="000B1647" w:rsidRDefault="000B1647"/>
    <w:p w14:paraId="03D4E088" w14:textId="753D3884" w:rsidR="000B1647" w:rsidRDefault="000B1647"/>
    <w:p w14:paraId="48AE1238" w14:textId="77777777" w:rsidR="00BA4166" w:rsidRDefault="00BA4166"/>
    <w:p w14:paraId="18B663CD" w14:textId="77777777" w:rsidR="000B1647" w:rsidRDefault="000B1647">
      <w:pPr>
        <w:tabs>
          <w:tab w:val="left" w:pos="8640"/>
        </w:tabs>
        <w:ind w:left="4320"/>
        <w:rPr>
          <w:u w:val="single"/>
        </w:rPr>
      </w:pPr>
      <w:r>
        <w:rPr>
          <w:u w:val="single"/>
        </w:rPr>
        <w:tab/>
      </w:r>
    </w:p>
    <w:p w14:paraId="281F7143" w14:textId="77777777" w:rsidR="000B1647" w:rsidRDefault="000B1647">
      <w:pPr>
        <w:pStyle w:val="Footer"/>
        <w:tabs>
          <w:tab w:val="clear" w:pos="4320"/>
          <w:tab w:val="clear" w:pos="8640"/>
        </w:tabs>
        <w:ind w:left="4320"/>
      </w:pPr>
      <w:r>
        <w:t>Council President</w:t>
      </w:r>
    </w:p>
    <w:p w14:paraId="5948DD3F" w14:textId="77777777" w:rsidR="000B1647" w:rsidRDefault="000B1647"/>
    <w:p w14:paraId="5B5CA5C8" w14:textId="77777777" w:rsidR="000B1647" w:rsidRDefault="000B1647"/>
    <w:p w14:paraId="0C50D914" w14:textId="77777777" w:rsidR="000B1647" w:rsidRDefault="000B1647"/>
    <w:p w14:paraId="14A48B91" w14:textId="1FEBF68A" w:rsidR="000B1647" w:rsidRDefault="000B1647">
      <w:pPr>
        <w:tabs>
          <w:tab w:val="left" w:pos="3240"/>
          <w:tab w:val="left" w:pos="6120"/>
        </w:tabs>
      </w:pPr>
      <w:r>
        <w:rPr>
          <w:b/>
        </w:rPr>
        <w:t>APPROVED</w:t>
      </w:r>
      <w:r>
        <w:t xml:space="preserve"> by me this </w:t>
      </w:r>
      <w:r>
        <w:rPr>
          <w:u w:val="single"/>
        </w:rPr>
        <w:tab/>
      </w:r>
      <w:r>
        <w:t xml:space="preserve"> day of </w:t>
      </w:r>
      <w:r>
        <w:rPr>
          <w:u w:val="single"/>
        </w:rPr>
        <w:tab/>
      </w:r>
      <w:r>
        <w:t xml:space="preserve">, </w:t>
      </w:r>
      <w:r>
        <w:fldChar w:fldCharType="begin"/>
      </w:r>
      <w:r>
        <w:instrText xml:space="preserve"> DATE \@ "yyyy" \* MERGEFORMAT </w:instrText>
      </w:r>
      <w:r>
        <w:fldChar w:fldCharType="separate"/>
      </w:r>
      <w:r w:rsidR="008764A8">
        <w:rPr>
          <w:noProof/>
        </w:rPr>
        <w:t>2025</w:t>
      </w:r>
      <w:r>
        <w:fldChar w:fldCharType="end"/>
      </w:r>
      <w:r>
        <w:t>.</w:t>
      </w:r>
    </w:p>
    <w:p w14:paraId="078AEF1A" w14:textId="77777777" w:rsidR="000B1647" w:rsidRDefault="000B1647"/>
    <w:p w14:paraId="323421AB" w14:textId="77777777" w:rsidR="008764A8" w:rsidRDefault="008764A8"/>
    <w:p w14:paraId="78037F79" w14:textId="77777777" w:rsidR="000B1647" w:rsidRDefault="000B1647"/>
    <w:p w14:paraId="393E4CA7" w14:textId="77777777" w:rsidR="000B1647" w:rsidRDefault="000B1647">
      <w:pPr>
        <w:tabs>
          <w:tab w:val="left" w:pos="8640"/>
        </w:tabs>
        <w:ind w:left="4320"/>
        <w:rPr>
          <w:u w:val="single"/>
        </w:rPr>
      </w:pPr>
      <w:r>
        <w:rPr>
          <w:u w:val="single"/>
        </w:rPr>
        <w:tab/>
      </w:r>
    </w:p>
    <w:p w14:paraId="260F7AB6" w14:textId="77777777" w:rsidR="000B1647" w:rsidRDefault="000B1647">
      <w:pPr>
        <w:ind w:left="4320"/>
      </w:pPr>
      <w:r>
        <w:t>Mayor</w:t>
      </w:r>
    </w:p>
    <w:p w14:paraId="3AE35C01" w14:textId="77777777" w:rsidR="000B1647" w:rsidRDefault="000B1647"/>
    <w:p w14:paraId="3F4D5B92" w14:textId="77777777" w:rsidR="000B1647" w:rsidRDefault="000B1647"/>
    <w:p w14:paraId="15BEB547" w14:textId="77777777" w:rsidR="000B1647" w:rsidRDefault="000B1647">
      <w:pPr>
        <w:tabs>
          <w:tab w:val="left" w:pos="4320"/>
        </w:tabs>
        <w:rPr>
          <w:u w:val="single"/>
        </w:rPr>
      </w:pPr>
      <w:r>
        <w:rPr>
          <w:b/>
        </w:rPr>
        <w:t>ATTEST</w:t>
      </w:r>
      <w:r>
        <w:t>:</w:t>
      </w:r>
      <w:r>
        <w:rPr>
          <w:u w:val="single"/>
        </w:rPr>
        <w:tab/>
      </w:r>
    </w:p>
    <w:p w14:paraId="503D11F9" w14:textId="77777777" w:rsidR="000B1647" w:rsidRDefault="000B1647">
      <w:pPr>
        <w:ind w:left="900"/>
      </w:pPr>
      <w:r>
        <w:t>Finance Director</w:t>
      </w:r>
    </w:p>
    <w:p w14:paraId="51E76B9A" w14:textId="77777777" w:rsidR="000B1647" w:rsidRDefault="000B1647">
      <w:pPr>
        <w:pStyle w:val="Header"/>
        <w:tabs>
          <w:tab w:val="clear" w:pos="4320"/>
          <w:tab w:val="clear" w:pos="8640"/>
        </w:tabs>
      </w:pPr>
    </w:p>
    <w:p w14:paraId="3617CD3C" w14:textId="77777777" w:rsidR="000B1647" w:rsidRDefault="000B1647"/>
    <w:p w14:paraId="4A294BEA" w14:textId="77777777" w:rsidR="000B1647" w:rsidRDefault="000B1647">
      <w:pPr>
        <w:pStyle w:val="Header"/>
        <w:tabs>
          <w:tab w:val="clear" w:pos="4320"/>
          <w:tab w:val="clear" w:pos="8640"/>
        </w:tabs>
      </w:pPr>
    </w:p>
    <w:p w14:paraId="2D523709" w14:textId="77777777" w:rsidR="000B1647" w:rsidRDefault="000B1647">
      <w:pPr>
        <w:pStyle w:val="BodyText"/>
        <w:rPr>
          <w:sz w:val="22"/>
        </w:rPr>
      </w:pPr>
      <w:r>
        <w:rPr>
          <w:sz w:val="22"/>
        </w:rPr>
        <w:t>APPROVED AS TO FORM:</w:t>
      </w:r>
    </w:p>
    <w:p w14:paraId="461624BE" w14:textId="77777777" w:rsidR="000B1647" w:rsidRDefault="000B1647"/>
    <w:p w14:paraId="5A8C6A02" w14:textId="77777777" w:rsidR="000B1647" w:rsidRDefault="000B1647">
      <w:pPr>
        <w:tabs>
          <w:tab w:val="left" w:pos="4320"/>
        </w:tabs>
        <w:rPr>
          <w:u w:val="single"/>
        </w:rPr>
      </w:pPr>
      <w:r>
        <w:rPr>
          <w:u w:val="single"/>
        </w:rPr>
        <w:tab/>
      </w:r>
    </w:p>
    <w:p w14:paraId="57CBB886" w14:textId="77777777" w:rsidR="000B1647" w:rsidRDefault="000B1647">
      <w:r>
        <w:t>Office of the City Attorney</w:t>
      </w:r>
    </w:p>
    <w:p w14:paraId="3D72D8CD" w14:textId="77777777" w:rsidR="000B1647" w:rsidRDefault="000B1647"/>
    <w:p w14:paraId="79F40E6E" w14:textId="77777777" w:rsidR="000B1647" w:rsidRDefault="000B1647"/>
    <w:p w14:paraId="22DA89A0" w14:textId="77777777" w:rsidR="000B1647" w:rsidRDefault="000B1647">
      <w:pPr>
        <w:tabs>
          <w:tab w:val="left" w:pos="3600"/>
        </w:tabs>
        <w:rPr>
          <w:u w:val="single"/>
        </w:rPr>
      </w:pPr>
    </w:p>
    <w:sectPr w:rsidR="000B16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714" w:header="1440" w:footer="1440" w:gutter="0"/>
      <w:pgBorders>
        <w:left w:val="double" w:sz="4" w:space="4" w:color="auto"/>
        <w:right w:val="single" w:sz="4" w:space="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C1DB7" w14:textId="77777777" w:rsidR="0044497F" w:rsidRDefault="0044497F">
      <w:r>
        <w:separator/>
      </w:r>
    </w:p>
  </w:endnote>
  <w:endnote w:type="continuationSeparator" w:id="0">
    <w:p w14:paraId="3B87D003" w14:textId="77777777" w:rsidR="0044497F" w:rsidRDefault="00444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FD153" w14:textId="77777777" w:rsidR="00E11778" w:rsidRDefault="00E117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09AE8" w14:textId="7791A301" w:rsidR="000B1647" w:rsidRDefault="0042332B">
    <w:pPr>
      <w:pStyle w:val="Footer"/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5B401C6" wp14:editId="1565A5AD">
              <wp:simplePos x="0" y="0"/>
              <wp:positionH relativeFrom="column">
                <wp:posOffset>3788410</wp:posOffset>
              </wp:positionH>
              <wp:positionV relativeFrom="paragraph">
                <wp:posOffset>41275</wp:posOffset>
              </wp:positionV>
              <wp:extent cx="1981200" cy="723900"/>
              <wp:effectExtent l="0" t="0" r="0" b="0"/>
              <wp:wrapNone/>
              <wp:docPr id="152861808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B4EAB6" w14:textId="77777777" w:rsidR="000B1647" w:rsidRDefault="000B1647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City of </w:t>
                          </w:r>
                          <w:smartTag w:uri="urn:schemas-microsoft-com:office:smarttags" w:element="City">
                            <w:smartTag w:uri="urn:schemas-microsoft-com:office:smarttags" w:element="place">
                              <w:r>
                                <w:rPr>
                                  <w:sz w:val="18"/>
                                </w:rPr>
                                <w:t>Bellingham</w:t>
                              </w:r>
                            </w:smartTag>
                          </w:smartTag>
                        </w:p>
                        <w:p w14:paraId="489D2388" w14:textId="77777777" w:rsidR="000B1647" w:rsidRDefault="000B1647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City Attorney</w:t>
                          </w:r>
                        </w:p>
                        <w:p w14:paraId="4F68E2F6" w14:textId="77777777" w:rsidR="000B1647" w:rsidRDefault="000B1647">
                          <w:pPr>
                            <w:jc w:val="center"/>
                            <w:rPr>
                              <w:sz w:val="18"/>
                            </w:rPr>
                          </w:pPr>
                          <w:smartTag w:uri="urn:schemas-microsoft-com:office:smarttags" w:element="Street">
                            <w:smartTag w:uri="urn:schemas-microsoft-com:office:smarttags" w:element="address">
                              <w:r>
                                <w:rPr>
                                  <w:sz w:val="18"/>
                                </w:rPr>
                                <w:t>210 Lottie Street</w:t>
                              </w:r>
                            </w:smartTag>
                          </w:smartTag>
                        </w:p>
                        <w:p w14:paraId="05D7C6F2" w14:textId="77777777" w:rsidR="000B1647" w:rsidRDefault="000B1647">
                          <w:pPr>
                            <w:jc w:val="center"/>
                            <w:rPr>
                              <w:sz w:val="18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ity">
                              <w:r>
                                <w:rPr>
                                  <w:sz w:val="18"/>
                                </w:rPr>
                                <w:t>Bellingham</w:t>
                              </w:r>
                            </w:smartTag>
                            <w:r>
                              <w:rPr>
                                <w:sz w:val="18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>
                                <w:rPr>
                                  <w:sz w:val="18"/>
                                </w:rPr>
                                <w:t>Washington</w:t>
                              </w:r>
                            </w:smartTag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smartTag w:uri="urn:schemas-microsoft-com:office:smarttags" w:element="PostalCode">
                              <w:r>
                                <w:rPr>
                                  <w:sz w:val="18"/>
                                </w:rPr>
                                <w:t>98225</w:t>
                              </w:r>
                            </w:smartTag>
                          </w:smartTag>
                        </w:p>
                        <w:p w14:paraId="41F7E1A5" w14:textId="77777777" w:rsidR="000B1647" w:rsidRDefault="000B1647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360-</w:t>
                          </w:r>
                          <w:r w:rsidR="00E11778">
                            <w:rPr>
                              <w:sz w:val="18"/>
                            </w:rPr>
                            <w:t>778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 w:rsidR="00E11778">
                            <w:rPr>
                              <w:sz w:val="18"/>
                            </w:rPr>
                            <w:t>8270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B401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8.3pt;margin-top:3.25pt;width:156pt;height: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Iiu3gEAAKEDAAAOAAAAZHJzL2Uyb0RvYy54bWysU9tu2zAMfR+wfxD0vjjOsrUx4hRdiw4D&#10;ugvQ9QNkWYqN2aJGKrGzrx8lp2m2vg17ESiRPuQ5PF5fjX0n9gapBVfKfDaXwjgNdeu2pXz8fvfm&#10;UgoKytWqA2dKeTAkrzavX60HX5gFNNDVBgWDOCoGX8omBF9kGenG9Ipm4I3jpAXsVeArbrMa1cDo&#10;fZct5vP32QBYewRtiPj1dkrKTcK31ujw1VoyQXSl5NlCOjGdVTyzzVoVW1S+afVxDPUPU/Sqddz0&#10;BHWrghI7bF9A9a1GILBhpqHPwNpWm8SB2eTzv9g8NMqbxIXFIX+Sif4frP6yf/DfUITxA4y8wESC&#10;/D3oHyQc3DTKbc01IgyNUTU3zqNk2eCpOH4apaaCIkg1fIaal6x2ARLQaLGPqjBPwei8gMNJdDMG&#10;oWPL1WXOm5RCc+5i8XbFcWyhiqevPVL4aKAXMSgl8lITutrfU5hKn0piMwd3bdelxXbujwfGjC9p&#10;+jjwNHoYq5GrI4sK6gPzQJh8wr7moAH8JcXAHikl/dwpNFJ0nxxrscqXy2iqdFm+u1jwBc8z1XlG&#10;Oc1QpQxSTOFNmIy489huG+40qe/gmvWzbaL2PNVxbvZBEufo2Wi083uqev6zNr8BAAD//wMAUEsD&#10;BBQABgAIAAAAIQD3noLQ3AAAAAkBAAAPAAAAZHJzL2Rvd25yZXYueG1sTI/LTsMwEEX3SPyDNUjs&#10;qE1FoiZkUiEQWxDlIbFz42kSEY+j2G3C3zOsYHl1j+6cqbaLH9SJptgHRrheGVDETXA9twhvr49X&#10;G1AxWXZ2CEwI3xRhW5+fVbZ0YeYXOu1Sq2SEY2kRupTGUuvYdORtXIWRWLpDmLxNEqdWu8nOMu4H&#10;vTYm1972LBc6O9J9R83X7ugR3p8Onx835rl98Nk4h8Vo9oVGvLxY7m5BJVrSHwy/+qIOtTjtw5Fd&#10;VANCVuS5oAh5Bkr6wmwk7wVcmwx0Xen/H9Q/AAAA//8DAFBLAQItABQABgAIAAAAIQC2gziS/gAA&#10;AOEBAAATAAAAAAAAAAAAAAAAAAAAAABbQ29udGVudF9UeXBlc10ueG1sUEsBAi0AFAAGAAgAAAAh&#10;ADj9If/WAAAAlAEAAAsAAAAAAAAAAAAAAAAALwEAAF9yZWxzLy5yZWxzUEsBAi0AFAAGAAgAAAAh&#10;AO1MiK7eAQAAoQMAAA4AAAAAAAAAAAAAAAAALgIAAGRycy9lMm9Eb2MueG1sUEsBAi0AFAAGAAgA&#10;AAAhAPeegtDcAAAACQEAAA8AAAAAAAAAAAAAAAAAOAQAAGRycy9kb3ducmV2LnhtbFBLBQYAAAAA&#10;BAAEAPMAAABBBQAAAAA=&#10;" o:allowincell="f" filled="f" stroked="f">
              <v:textbox>
                <w:txbxContent>
                  <w:p w14:paraId="45B4EAB6" w14:textId="77777777" w:rsidR="000B1647" w:rsidRDefault="000B1647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City of </w:t>
                    </w:r>
                    <w:smartTag w:uri="urn:schemas-microsoft-com:office:smarttags" w:element="place">
                      <w:smartTag w:uri="urn:schemas-microsoft-com:office:smarttags" w:element="City">
                        <w:r>
                          <w:rPr>
                            <w:sz w:val="18"/>
                          </w:rPr>
                          <w:t>Bellingham</w:t>
                        </w:r>
                      </w:smartTag>
                    </w:smartTag>
                  </w:p>
                  <w:p w14:paraId="489D2388" w14:textId="77777777" w:rsidR="000B1647" w:rsidRDefault="000B1647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City Attorney</w:t>
                    </w:r>
                  </w:p>
                  <w:p w14:paraId="4F68E2F6" w14:textId="77777777" w:rsidR="000B1647" w:rsidRDefault="000B1647">
                    <w:pPr>
                      <w:jc w:val="center"/>
                      <w:rPr>
                        <w:sz w:val="18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>
                          <w:rPr>
                            <w:sz w:val="18"/>
                          </w:rPr>
                          <w:t>210 Lottie Street</w:t>
                        </w:r>
                      </w:smartTag>
                    </w:smartTag>
                  </w:p>
                  <w:p w14:paraId="05D7C6F2" w14:textId="77777777" w:rsidR="000B1647" w:rsidRDefault="000B1647">
                    <w:pPr>
                      <w:jc w:val="center"/>
                      <w:rPr>
                        <w:sz w:val="18"/>
                      </w:rPr>
                    </w:pPr>
                    <w:smartTag w:uri="urn:schemas-microsoft-com:office:smarttags" w:element="place">
                      <w:smartTag w:uri="urn:schemas-microsoft-com:office:smarttags" w:element="City">
                        <w:r>
                          <w:rPr>
                            <w:sz w:val="18"/>
                          </w:rPr>
                          <w:t>Bellingham</w:t>
                        </w:r>
                      </w:smartTag>
                      <w:r>
                        <w:rPr>
                          <w:sz w:val="18"/>
                        </w:rPr>
                        <w:t xml:space="preserve">, </w:t>
                      </w:r>
                      <w:smartTag w:uri="urn:schemas-microsoft-com:office:smarttags" w:element="State">
                        <w:r>
                          <w:rPr>
                            <w:sz w:val="18"/>
                          </w:rPr>
                          <w:t>Washington</w:t>
                        </w:r>
                      </w:smartTag>
                      <w:r>
                        <w:rPr>
                          <w:sz w:val="18"/>
                        </w:rPr>
                        <w:t xml:space="preserve"> </w:t>
                      </w:r>
                      <w:smartTag w:uri="urn:schemas-microsoft-com:office:smarttags" w:element="PostalCode">
                        <w:r>
                          <w:rPr>
                            <w:sz w:val="18"/>
                          </w:rPr>
                          <w:t>98225</w:t>
                        </w:r>
                      </w:smartTag>
                    </w:smartTag>
                  </w:p>
                  <w:p w14:paraId="41F7E1A5" w14:textId="77777777" w:rsidR="000B1647" w:rsidRDefault="000B1647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360-</w:t>
                    </w:r>
                    <w:r w:rsidR="00E11778">
                      <w:rPr>
                        <w:sz w:val="18"/>
                      </w:rPr>
                      <w:t>778</w:t>
                    </w:r>
                    <w:r>
                      <w:rPr>
                        <w:sz w:val="18"/>
                      </w:rPr>
                      <w:t>-</w:t>
                    </w:r>
                    <w:r w:rsidR="00E11778">
                      <w:rPr>
                        <w:sz w:val="18"/>
                      </w:rPr>
                      <w:t>8270</w:t>
                    </w:r>
                  </w:p>
                </w:txbxContent>
              </v:textbox>
            </v:shape>
          </w:pict>
        </mc:Fallback>
      </mc:AlternateContent>
    </w:r>
  </w:p>
  <w:p w14:paraId="48C3620A" w14:textId="77777777" w:rsidR="000B1647" w:rsidRDefault="000B1647">
    <w:pPr>
      <w:pStyle w:val="Footer"/>
    </w:pPr>
  </w:p>
  <w:p w14:paraId="0A94F679" w14:textId="77777777" w:rsidR="000B1647" w:rsidRDefault="000B1647">
    <w:pPr>
      <w:pStyle w:val="Footer"/>
    </w:pPr>
  </w:p>
  <w:p w14:paraId="0FC03576" w14:textId="77777777" w:rsidR="000B1647" w:rsidRDefault="000B1647">
    <w:pPr>
      <w:pStyle w:val="Footer"/>
    </w:pPr>
  </w:p>
  <w:p w14:paraId="5BCF9781" w14:textId="7F29833D" w:rsidR="000B1647" w:rsidRDefault="000B1647">
    <w:pPr>
      <w:pStyle w:val="Footer"/>
      <w:rPr>
        <w:sz w:val="18"/>
      </w:rPr>
    </w:pPr>
    <w:r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FILENAME </w:instrText>
    </w:r>
    <w:r>
      <w:rPr>
        <w:snapToGrid w:val="0"/>
        <w:sz w:val="18"/>
      </w:rPr>
      <w:fldChar w:fldCharType="separate"/>
    </w:r>
    <w:r w:rsidR="009F4742">
      <w:rPr>
        <w:noProof/>
        <w:snapToGrid w:val="0"/>
        <w:sz w:val="18"/>
      </w:rPr>
      <w:t>2025 CEMP resolution.docx</w:t>
    </w:r>
    <w:r>
      <w:rPr>
        <w:snapToGrid w:val="0"/>
        <w:sz w:val="18"/>
      </w:rPr>
      <w:fldChar w:fldCharType="end"/>
    </w:r>
    <w:r>
      <w:rPr>
        <w:sz w:val="18"/>
      </w:rPr>
      <w:t xml:space="preserve"> (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E11778">
      <w:rPr>
        <w:rStyle w:val="PageNumber"/>
        <w:noProof/>
        <w:sz w:val="18"/>
      </w:rPr>
      <w:t>1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253D" w14:textId="77777777" w:rsidR="00E11778" w:rsidRDefault="00E117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17F62" w14:textId="77777777" w:rsidR="0044497F" w:rsidRDefault="0044497F">
      <w:r>
        <w:separator/>
      </w:r>
    </w:p>
  </w:footnote>
  <w:footnote w:type="continuationSeparator" w:id="0">
    <w:p w14:paraId="3C1493BE" w14:textId="77777777" w:rsidR="0044497F" w:rsidRDefault="00444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A1426" w14:textId="77777777" w:rsidR="00E11778" w:rsidRDefault="00E117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C91F4" w14:textId="77777777" w:rsidR="00E11778" w:rsidRDefault="00E117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66A3E" w14:textId="77777777" w:rsidR="00E11778" w:rsidRDefault="00E117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7F"/>
    <w:rsid w:val="00086BC0"/>
    <w:rsid w:val="000B1647"/>
    <w:rsid w:val="000F3C37"/>
    <w:rsid w:val="001407E9"/>
    <w:rsid w:val="00165FC7"/>
    <w:rsid w:val="001B7947"/>
    <w:rsid w:val="001C0B90"/>
    <w:rsid w:val="001F2C32"/>
    <w:rsid w:val="0020420F"/>
    <w:rsid w:val="00211E09"/>
    <w:rsid w:val="00274F02"/>
    <w:rsid w:val="00317FDE"/>
    <w:rsid w:val="00322C5C"/>
    <w:rsid w:val="00337AC0"/>
    <w:rsid w:val="003850A3"/>
    <w:rsid w:val="003A4BB3"/>
    <w:rsid w:val="003F7F67"/>
    <w:rsid w:val="0042332B"/>
    <w:rsid w:val="00442F5C"/>
    <w:rsid w:val="0044497F"/>
    <w:rsid w:val="004C09CD"/>
    <w:rsid w:val="005365FE"/>
    <w:rsid w:val="00556662"/>
    <w:rsid w:val="005D6EAD"/>
    <w:rsid w:val="00630A8E"/>
    <w:rsid w:val="006B613E"/>
    <w:rsid w:val="006F0ABE"/>
    <w:rsid w:val="006F2A5A"/>
    <w:rsid w:val="0070009A"/>
    <w:rsid w:val="00736BE1"/>
    <w:rsid w:val="00797476"/>
    <w:rsid w:val="00812D7C"/>
    <w:rsid w:val="00855F07"/>
    <w:rsid w:val="0087196F"/>
    <w:rsid w:val="00872914"/>
    <w:rsid w:val="00874557"/>
    <w:rsid w:val="008764A8"/>
    <w:rsid w:val="0088680C"/>
    <w:rsid w:val="008B6A48"/>
    <w:rsid w:val="00960D42"/>
    <w:rsid w:val="009B3FE6"/>
    <w:rsid w:val="009F4742"/>
    <w:rsid w:val="00A11EAF"/>
    <w:rsid w:val="00A532EF"/>
    <w:rsid w:val="00A553B2"/>
    <w:rsid w:val="00A57710"/>
    <w:rsid w:val="00A80B58"/>
    <w:rsid w:val="00A92E75"/>
    <w:rsid w:val="00A92FC4"/>
    <w:rsid w:val="00AF04B3"/>
    <w:rsid w:val="00BA4166"/>
    <w:rsid w:val="00BE55EB"/>
    <w:rsid w:val="00C608F9"/>
    <w:rsid w:val="00C61510"/>
    <w:rsid w:val="00C908DA"/>
    <w:rsid w:val="00CE1BD1"/>
    <w:rsid w:val="00D04FA7"/>
    <w:rsid w:val="00DA0A97"/>
    <w:rsid w:val="00E11778"/>
    <w:rsid w:val="00E331C6"/>
    <w:rsid w:val="00E56D01"/>
    <w:rsid w:val="00EC4357"/>
    <w:rsid w:val="00EC7A49"/>
    <w:rsid w:val="00F61B3C"/>
    <w:rsid w:val="00FA3DDC"/>
    <w:rsid w:val="00FB2D4D"/>
    <w:rsid w:val="00FC2DA6"/>
    <w:rsid w:val="00FE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2289"/>
    <o:shapelayout v:ext="edit">
      <o:idmap v:ext="edit" data="1"/>
    </o:shapelayout>
  </w:shapeDefaults>
  <w:decimalSymbol w:val="."/>
  <w:listSeparator w:val=","/>
  <w14:docId w14:val="2C17C0E4"/>
  <w15:chartTrackingRefBased/>
  <w15:docId w15:val="{4A9BC9C0-AA16-4875-8FD3-2840590B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b/>
      <w:sz w:val="24"/>
    </w:rPr>
  </w:style>
  <w:style w:type="paragraph" w:styleId="BalloonText">
    <w:name w:val="Balloon Text"/>
    <w:basedOn w:val="Normal"/>
    <w:link w:val="BalloonTextChar"/>
    <w:rsid w:val="00E11778"/>
    <w:rPr>
      <w:rFonts w:ascii="Tahoma" w:hAnsi="Tahoma" w:cs="Tahoma"/>
      <w:sz w:val="16"/>
      <w:szCs w:val="16"/>
    </w:rPr>
  </w:style>
  <w:style w:type="paragraph" w:customStyle="1" w:styleId="Resolution2">
    <w:name w:val="Resolution2"/>
    <w:basedOn w:val="Normal"/>
    <w:next w:val="Normal"/>
    <w:pPr>
      <w:ind w:firstLine="720"/>
    </w:pPr>
  </w:style>
  <w:style w:type="paragraph" w:customStyle="1" w:styleId="Resolution1">
    <w:name w:val="Resolution1"/>
    <w:basedOn w:val="Resolution2"/>
    <w:rPr>
      <w:b/>
      <w:caps/>
    </w:rPr>
  </w:style>
  <w:style w:type="character" w:customStyle="1" w:styleId="BalloonTextChar">
    <w:name w:val="Balloon Text Char"/>
    <w:basedOn w:val="DefaultParagraphFont"/>
    <w:link w:val="BalloonText"/>
    <w:rsid w:val="00E117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terbenz\Desktop\Resol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75D8CB299654DA181EFEAEB52095C" ma:contentTypeVersion="18" ma:contentTypeDescription="Create a new document." ma:contentTypeScope="" ma:versionID="ec608fd949ab06dd8154f1f7afd1f5b0">
  <xsd:schema xmlns:xsd="http://www.w3.org/2001/XMLSchema" xmlns:xs="http://www.w3.org/2001/XMLSchema" xmlns:p="http://schemas.microsoft.com/office/2006/metadata/properties" xmlns:ns2="571c9c79-2317-45af-b8e6-164e40b86659" xmlns:ns3="70b6bcda-3186-482d-9cf6-1d8f07c22313" targetNamespace="http://schemas.microsoft.com/office/2006/metadata/properties" ma:root="true" ma:fieldsID="1af370551d4e2eb3a188d8f1b2e6823c" ns2:_="" ns3:_="">
    <xsd:import namespace="571c9c79-2317-45af-b8e6-164e40b86659"/>
    <xsd:import namespace="70b6bcda-3186-482d-9cf6-1d8f07c223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c9c79-2317-45af-b8e6-164e40b86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16060d4-80ad-4341-b414-3c9237604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6bcda-3186-482d-9cf6-1d8f07c2231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914d71d-557b-456a-9aae-6b6e55cd3cf0}" ma:internalName="TaxCatchAll" ma:showField="CatchAllData" ma:web="70b6bcda-3186-482d-9cf6-1d8f07c223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b6bcda-3186-482d-9cf6-1d8f07c22313" xsi:nil="true"/>
    <lcf76f155ced4ddcb4097134ff3c332f xmlns="571c9c79-2317-45af-b8e6-164e40b866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B0AAED-A048-4023-86F0-3CD013E0A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c9c79-2317-45af-b8e6-164e40b86659"/>
    <ds:schemaRef ds:uri="70b6bcda-3186-482d-9cf6-1d8f07c22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5E97BE-FE2E-4D93-BEF9-8386053AD8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1C04E7-4B77-49B6-BEDF-EA45C647F745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571c9c79-2317-45af-b8e6-164e40b86659"/>
    <ds:schemaRef ds:uri="http://purl.org/dc/dcmitype/"/>
    <ds:schemaRef ds:uri="http://schemas.openxmlformats.org/package/2006/metadata/core-properties"/>
    <ds:schemaRef ds:uri="http://purl.org/dc/elements/1.1/"/>
    <ds:schemaRef ds:uri="70b6bcda-3186-482d-9cf6-1d8f07c2231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Resolution.dot</Template>
  <TotalTime>66</TotalTime>
  <Pages>2</Pages>
  <Words>361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COB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Sterbenz, Lynn E.</dc:creator>
  <cp:keywords/>
  <dc:description/>
  <cp:lastModifiedBy>Jonah M Stinson</cp:lastModifiedBy>
  <cp:revision>54</cp:revision>
  <cp:lastPrinted>2025-11-04T19:24:00Z</cp:lastPrinted>
  <dcterms:created xsi:type="dcterms:W3CDTF">2025-10-28T21:13:00Z</dcterms:created>
  <dcterms:modified xsi:type="dcterms:W3CDTF">2025-11-10T20:37:00Z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0x0101004DE75D8CB299654DA181EFEAEB52095C</vt:lpwstr>
  </property>
  <property fmtid="{D5CDD505-2E9C-101B-9397-08002B2CF9AE}" pid="3" name="MediaServiceImageTags">
    <vt:lpwstr/>
  </property>
</Properties>
</file>